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D06B2" w14:textId="2393137A" w:rsidR="00AC08BD" w:rsidRDefault="00AC08BD" w:rsidP="004B330A">
      <w:pPr>
        <w:rPr>
          <w:rFonts w:ascii="Raleway" w:hAnsi="Raleway" w:cstheme="minorHAnsi"/>
          <w:color w:val="002060"/>
          <w:sz w:val="21"/>
          <w:szCs w:val="21"/>
        </w:rPr>
      </w:pPr>
    </w:p>
    <w:p w14:paraId="5C5EFC7F" w14:textId="77777777" w:rsidR="00A5362D" w:rsidRPr="00D87FA8" w:rsidRDefault="00A5362D" w:rsidP="004B330A">
      <w:pPr>
        <w:rPr>
          <w:rFonts w:ascii="Raleway" w:hAnsi="Raleway" w:cstheme="minorHAnsi"/>
          <w:color w:val="002060"/>
          <w:sz w:val="21"/>
          <w:szCs w:val="21"/>
        </w:rPr>
      </w:pPr>
    </w:p>
    <w:tbl>
      <w:tblPr>
        <w:tblStyle w:val="TableGrid"/>
        <w:tblW w:w="154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67"/>
        <w:gridCol w:w="2567"/>
        <w:gridCol w:w="2568"/>
        <w:gridCol w:w="2568"/>
        <w:gridCol w:w="2568"/>
        <w:gridCol w:w="2568"/>
      </w:tblGrid>
      <w:tr w:rsidR="00186186" w:rsidRPr="00D87FA8" w14:paraId="243C5F79" w14:textId="77777777" w:rsidTr="00D87FA8">
        <w:trPr>
          <w:trHeight w:val="321"/>
        </w:trPr>
        <w:tc>
          <w:tcPr>
            <w:tcW w:w="15406" w:type="dxa"/>
            <w:gridSpan w:val="6"/>
            <w:shd w:val="clear" w:color="auto" w:fill="163049"/>
            <w:vAlign w:val="center"/>
          </w:tcPr>
          <w:p w14:paraId="215DBD85" w14:textId="3A1F8DED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</w:pPr>
            <w:r w:rsidRPr="00D87FA8"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  <w:t>Strategic Decisions</w:t>
            </w:r>
          </w:p>
        </w:tc>
      </w:tr>
      <w:tr w:rsidR="00186186" w:rsidRPr="00D87FA8" w14:paraId="53CBA754" w14:textId="77777777" w:rsidTr="004B330A">
        <w:trPr>
          <w:trHeight w:val="534"/>
        </w:trPr>
        <w:tc>
          <w:tcPr>
            <w:tcW w:w="2567" w:type="dxa"/>
            <w:tcBorders>
              <w:bottom w:val="single" w:sz="4" w:space="0" w:color="D9D9D9" w:themeColor="background1" w:themeShade="D9"/>
            </w:tcBorders>
            <w:shd w:val="clear" w:color="auto" w:fill="163049"/>
            <w:vAlign w:val="center"/>
          </w:tcPr>
          <w:p w14:paraId="1B49F7FB" w14:textId="77777777" w:rsidR="00186186" w:rsidRPr="00D87FA8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567" w:type="dxa"/>
            <w:tcBorders>
              <w:bottom w:val="single" w:sz="4" w:space="0" w:color="D9D9D9" w:themeColor="background1" w:themeShade="D9"/>
            </w:tcBorders>
            <w:shd w:val="clear" w:color="auto" w:fill="163049"/>
            <w:vAlign w:val="center"/>
          </w:tcPr>
          <w:p w14:paraId="7FBB2163" w14:textId="56F2818D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Club </w:t>
            </w:r>
            <w:r w:rsid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Management 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>Committee / Board</w:t>
            </w:r>
          </w:p>
        </w:tc>
        <w:tc>
          <w:tcPr>
            <w:tcW w:w="2568" w:type="dxa"/>
            <w:tcBorders>
              <w:bottom w:val="single" w:sz="4" w:space="0" w:color="D9D9D9" w:themeColor="background1" w:themeShade="D9"/>
            </w:tcBorders>
            <w:shd w:val="clear" w:color="auto" w:fill="163049"/>
            <w:vAlign w:val="center"/>
          </w:tcPr>
          <w:p w14:paraId="48FCBE90" w14:textId="3621FBDF" w:rsidR="00186186" w:rsidRPr="00D87FA8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Green Committee</w:t>
            </w:r>
          </w:p>
        </w:tc>
        <w:tc>
          <w:tcPr>
            <w:tcW w:w="2568" w:type="dxa"/>
            <w:tcBorders>
              <w:bottom w:val="single" w:sz="4" w:space="0" w:color="D9D9D9" w:themeColor="background1" w:themeShade="D9"/>
            </w:tcBorders>
            <w:shd w:val="clear" w:color="auto" w:fill="163049"/>
            <w:vAlign w:val="center"/>
          </w:tcPr>
          <w:p w14:paraId="23276DDC" w14:textId="50C8628B" w:rsidR="00186186" w:rsidRPr="00D87FA8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Club Manager</w:t>
            </w:r>
          </w:p>
        </w:tc>
        <w:tc>
          <w:tcPr>
            <w:tcW w:w="2568" w:type="dxa"/>
            <w:tcBorders>
              <w:bottom w:val="single" w:sz="4" w:space="0" w:color="D9D9D9" w:themeColor="background1" w:themeShade="D9"/>
            </w:tcBorders>
            <w:shd w:val="clear" w:color="auto" w:fill="163049"/>
            <w:vAlign w:val="center"/>
          </w:tcPr>
          <w:p w14:paraId="3AAE58B4" w14:textId="327941BE" w:rsidR="00186186" w:rsidRPr="00D87FA8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Golf Course Manager</w:t>
            </w:r>
          </w:p>
        </w:tc>
        <w:tc>
          <w:tcPr>
            <w:tcW w:w="2568" w:type="dxa"/>
            <w:tcBorders>
              <w:bottom w:val="single" w:sz="4" w:space="0" w:color="D9D9D9" w:themeColor="background1" w:themeShade="D9"/>
            </w:tcBorders>
            <w:shd w:val="clear" w:color="auto" w:fill="163049"/>
            <w:vAlign w:val="center"/>
          </w:tcPr>
          <w:p w14:paraId="3B8DBF7B" w14:textId="77777777" w:rsidR="00186186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Consultants</w:t>
            </w:r>
          </w:p>
          <w:p w14:paraId="4D8DCBAE" w14:textId="64EBFAC3" w:rsidR="0083060C" w:rsidRPr="0083060C" w:rsidRDefault="0083060C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/>
                <w:iCs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>(</w:t>
            </w:r>
            <w:proofErr w:type="gramStart"/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>i.e.</w:t>
            </w:r>
            <w:proofErr w:type="gramEnd"/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 xml:space="preserve"> architect, agronomist, etc.)</w:t>
            </w:r>
          </w:p>
        </w:tc>
      </w:tr>
      <w:tr w:rsidR="00186186" w:rsidRPr="00D87FA8" w14:paraId="2BEA7B26" w14:textId="77777777" w:rsidTr="00D87FA8">
        <w:trPr>
          <w:trHeight w:val="849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991A93" w14:textId="5DC5866A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Course-Related Policy Documents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9D69DF" w14:textId="11F28A2E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Approve &amp; ratify into club policies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F35C23" w14:textId="4198244B" w:rsidR="00186186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Review, d</w:t>
            </w:r>
            <w:r w:rsidR="00186186"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iscuss, </w:t>
            </w:r>
            <w:r w:rsidR="00D87FA8"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approve</w:t>
            </w:r>
            <w:r w:rsidR="00186186"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and forward to board for approval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C6B1FC" w14:textId="24E38E78" w:rsidR="00186186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 xml:space="preserve">Support Course Manager to </w:t>
            </w:r>
            <w:r w:rsidR="0083060C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write and review</w:t>
            </w:r>
          </w:p>
          <w:p w14:paraId="48DD4944" w14:textId="77777777" w:rsidR="006308E0" w:rsidRPr="00A5362D" w:rsidRDefault="006308E0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  <w:p w14:paraId="45229989" w14:textId="04B52F23" w:rsidR="0083060C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Advisory to Green Committee discussions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D91E52" w14:textId="57F28CD2" w:rsidR="0083060C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 xml:space="preserve">Write </w:t>
            </w:r>
            <w:r w:rsidR="0083060C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policy, review based on Green Committee discussion</w:t>
            </w:r>
          </w:p>
          <w:p w14:paraId="6A8651B7" w14:textId="77777777" w:rsidR="004B330A" w:rsidRPr="00A5362D" w:rsidRDefault="004B330A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  <w:p w14:paraId="5B68E90C" w14:textId="1C85E6C3" w:rsidR="00186186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Advisory</w:t>
            </w:r>
            <w:r w:rsidR="00D87FA8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 xml:space="preserve"> to Green Committee </w:t>
            </w: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d</w:t>
            </w:r>
            <w:r w:rsidR="00D87FA8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iscussions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7B4243" w14:textId="6C508DF7" w:rsidR="0083060C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Advisory to Course Manager in production</w:t>
            </w:r>
          </w:p>
          <w:p w14:paraId="3520E03F" w14:textId="77777777" w:rsidR="004B330A" w:rsidRPr="00A5362D" w:rsidRDefault="004B330A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  <w:p w14:paraId="62C147C0" w14:textId="69633BE2" w:rsidR="00186186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</w:t>
            </w:r>
            <w:r w:rsidR="00D87FA8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 xml:space="preserve">dvisory to Green Committee in </w:t>
            </w: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d</w:t>
            </w:r>
            <w:r w:rsidR="00D87FA8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iscussion</w:t>
            </w:r>
          </w:p>
        </w:tc>
      </w:tr>
      <w:tr w:rsidR="00186186" w:rsidRPr="00D87FA8" w14:paraId="1217CCF4" w14:textId="77777777" w:rsidTr="00D87FA8">
        <w:trPr>
          <w:trHeight w:val="1009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8337F2" w14:textId="36A85E06" w:rsidR="00186186" w:rsidRPr="0083060C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Long-Term Strategic Planning for Course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05FF6A" w14:textId="123CCD2E" w:rsidR="0083060C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Provide club strategic vision to Green Committe</w:t>
            </w:r>
            <w:r w:rsidR="00A5362D"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e</w:t>
            </w:r>
          </w:p>
          <w:p w14:paraId="06C3FD45" w14:textId="77777777" w:rsidR="004B330A" w:rsidRPr="00A5362D" w:rsidRDefault="004B330A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  <w:p w14:paraId="0E062246" w14:textId="36A9E19B" w:rsidR="00186186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Approves recommendation from Green Committee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5D855D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64B7F1" w14:textId="77777777" w:rsidR="0083060C" w:rsidRPr="00A5362D" w:rsidRDefault="0083060C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Input to production of plan</w:t>
            </w:r>
          </w:p>
          <w:p w14:paraId="5C511B8B" w14:textId="77777777" w:rsidR="00A5362D" w:rsidRPr="00A5362D" w:rsidRDefault="00A5362D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03F15240" w14:textId="4309716C" w:rsidR="0083060C" w:rsidRPr="00A5362D" w:rsidRDefault="0083060C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Advisory to Green Committee</w:t>
            </w:r>
          </w:p>
          <w:p w14:paraId="2472D87A" w14:textId="77777777" w:rsidR="004B330A" w:rsidRPr="00A5362D" w:rsidRDefault="004B330A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4AD20186" w14:textId="66A2A660" w:rsidR="00186186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Support Course Manager in c</w:t>
            </w: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ommunicat</w:t>
            </w: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ion</w:t>
            </w: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to staff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49186F" w14:textId="0ADD631B" w:rsidR="0083060C" w:rsidRDefault="0083060C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Input</w:t>
            </w:r>
            <w:r w:rsidR="00186186"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to </w:t>
            </w: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production of plan</w:t>
            </w:r>
          </w:p>
          <w:p w14:paraId="6A2FC412" w14:textId="77777777" w:rsidR="00A5362D" w:rsidRPr="00A5362D" w:rsidRDefault="00A5362D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764F6161" w14:textId="03F7F77E" w:rsidR="0083060C" w:rsidRPr="00A5362D" w:rsidRDefault="0083060C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Advisory to Green Committee</w:t>
            </w:r>
          </w:p>
          <w:p w14:paraId="22ECB5C2" w14:textId="77777777" w:rsidR="004B330A" w:rsidRPr="00A5362D" w:rsidRDefault="004B330A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7591491E" w14:textId="5ADE483B" w:rsidR="00186186" w:rsidRPr="00A5362D" w:rsidRDefault="0083060C" w:rsidP="00A5362D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Communicates to </w:t>
            </w:r>
            <w:r w:rsidR="00186186"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staff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AF0320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</w:tr>
      <w:tr w:rsidR="00186186" w:rsidRPr="00D87FA8" w14:paraId="634A6124" w14:textId="77777777" w:rsidTr="00D87FA8">
        <w:trPr>
          <w:trHeight w:val="843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1E5674" w14:textId="10E34895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Course Design </w:t>
            </w:r>
            <w:r w:rsidR="004B330A">
              <w:rPr>
                <w:rFonts w:ascii="Raleway" w:hAnsi="Raleway"/>
                <w:b/>
                <w:color w:val="002060"/>
                <w:sz w:val="21"/>
                <w:szCs w:val="21"/>
              </w:rPr>
              <w:t>/ Changes Masterplan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4E76141" w14:textId="0D4AFBD7" w:rsidR="00186186" w:rsidRPr="00A5362D" w:rsidRDefault="004B330A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Approves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8ACE88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222208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8052AB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F021B8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</w:tr>
      <w:tr w:rsidR="00D87FA8" w:rsidRPr="00D87FA8" w14:paraId="66964531" w14:textId="77777777" w:rsidTr="00D87FA8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7DBF247" w14:textId="4DA9C197" w:rsidR="00D87FA8" w:rsidRPr="00D87FA8" w:rsidRDefault="00D87FA8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Long-Term Capital </w:t>
            </w: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Replacement</w:t>
            </w: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 Budgeting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D11365" w14:textId="2E9A7F23" w:rsidR="0083060C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Finance Convenor / Treasurer input to production.</w:t>
            </w:r>
          </w:p>
          <w:p w14:paraId="780C1ACF" w14:textId="77777777" w:rsidR="00A5362D" w:rsidRPr="00A5362D" w:rsidRDefault="00A5362D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  <w:p w14:paraId="4BEA811B" w14:textId="02804105" w:rsidR="00D87FA8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Approve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67D7A0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C807C3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E52CBD" w14:textId="77777777" w:rsidR="00D87FA8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Produce full asset register.</w:t>
            </w:r>
          </w:p>
          <w:p w14:paraId="44DEC0BF" w14:textId="1EFD3062" w:rsidR="0083060C" w:rsidRPr="00A5362D" w:rsidRDefault="0083060C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  <w:t>Identify and cost potential options for tender process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95316F" w14:textId="584DD96E" w:rsidR="00D87FA8" w:rsidRPr="00A5362D" w:rsidRDefault="006308E0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Role in establishing bills of quantities for tendering process</w:t>
            </w:r>
          </w:p>
        </w:tc>
      </w:tr>
      <w:tr w:rsidR="00186186" w:rsidRPr="00D87FA8" w14:paraId="672CD89A" w14:textId="77777777" w:rsidTr="00D87FA8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7D7EFD" w14:textId="183CEE4E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Long-Term</w:t>
            </w:r>
            <w:r w:rsidR="004B330A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 New</w:t>
            </w: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 Capital Project Budgeting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7D92BD" w14:textId="2C26F8C5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734CE7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5A1781" w14:textId="77777777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4484AE" w14:textId="4F5B9752" w:rsidR="00186186" w:rsidRPr="00A5362D" w:rsidRDefault="00186186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A2F8BA" w14:textId="7EB09B97" w:rsidR="00186186" w:rsidRPr="00A5362D" w:rsidRDefault="006308E0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color w:val="002060"/>
                <w:sz w:val="18"/>
                <w:szCs w:val="18"/>
              </w:rPr>
              <w:t>Role in establishing bills of quantities for tendering process</w:t>
            </w:r>
          </w:p>
        </w:tc>
      </w:tr>
      <w:tr w:rsidR="00D87FA8" w:rsidRPr="00D87FA8" w14:paraId="202884A6" w14:textId="77777777" w:rsidTr="00D87FA8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5A777C" w14:textId="65359A8A" w:rsidR="00D87FA8" w:rsidRPr="0083060C" w:rsidRDefault="0083060C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color w:val="002060"/>
                <w:sz w:val="21"/>
                <w:szCs w:val="21"/>
              </w:rPr>
            </w:pPr>
            <w:r w:rsidRPr="0083060C">
              <w:rPr>
                <w:rFonts w:ascii="Raleway" w:hAnsi="Raleway"/>
                <w:bCs/>
                <w:color w:val="002060"/>
                <w:sz w:val="21"/>
                <w:szCs w:val="21"/>
              </w:rPr>
              <w:t>[add]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A6CF3E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692AB5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1982988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7E470E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78DFA5" w14:textId="77777777" w:rsidR="00D87FA8" w:rsidRPr="00A5362D" w:rsidRDefault="00D87FA8" w:rsidP="00A5362D">
            <w:pPr>
              <w:jc w:val="center"/>
              <w:rPr>
                <w:rFonts w:ascii="Raleway" w:hAnsi="Raleway" w:cstheme="minorHAnsi"/>
                <w:i/>
                <w:color w:val="002060"/>
                <w:sz w:val="18"/>
                <w:szCs w:val="18"/>
              </w:rPr>
            </w:pPr>
          </w:p>
        </w:tc>
      </w:tr>
    </w:tbl>
    <w:p w14:paraId="76FD6EA2" w14:textId="7A38FAD5" w:rsidR="00186186" w:rsidRPr="00D87FA8" w:rsidRDefault="00186186" w:rsidP="004B330A">
      <w:pPr>
        <w:rPr>
          <w:rFonts w:ascii="Raleway" w:hAnsi="Raleway" w:cstheme="minorHAnsi"/>
          <w:color w:val="002060"/>
          <w:sz w:val="21"/>
          <w:szCs w:val="21"/>
        </w:rPr>
      </w:pPr>
    </w:p>
    <w:p w14:paraId="76FBAD52" w14:textId="77777777" w:rsidR="00186186" w:rsidRPr="00D87FA8" w:rsidRDefault="00186186" w:rsidP="004B330A">
      <w:pPr>
        <w:rPr>
          <w:rFonts w:ascii="Raleway" w:hAnsi="Raleway" w:cstheme="minorHAnsi"/>
          <w:color w:val="002060"/>
          <w:sz w:val="21"/>
          <w:szCs w:val="21"/>
        </w:rPr>
      </w:pPr>
      <w:r w:rsidRPr="00D87FA8">
        <w:rPr>
          <w:rFonts w:ascii="Raleway" w:hAnsi="Raleway" w:cstheme="minorHAnsi"/>
          <w:color w:val="002060"/>
          <w:sz w:val="21"/>
          <w:szCs w:val="21"/>
        </w:rPr>
        <w:br w:type="page"/>
      </w:r>
    </w:p>
    <w:p w14:paraId="0525123A" w14:textId="30350B04" w:rsidR="00186186" w:rsidRPr="00D87FA8" w:rsidRDefault="00186186" w:rsidP="004B330A">
      <w:pPr>
        <w:rPr>
          <w:rFonts w:ascii="Raleway" w:hAnsi="Raleway" w:cstheme="minorHAnsi"/>
          <w:color w:val="002060"/>
          <w:sz w:val="21"/>
          <w:szCs w:val="21"/>
        </w:rPr>
      </w:pPr>
    </w:p>
    <w:p w14:paraId="7DF46567" w14:textId="23E30F2A" w:rsidR="00186186" w:rsidRPr="0083060C" w:rsidRDefault="00186186" w:rsidP="004B330A">
      <w:pPr>
        <w:rPr>
          <w:rFonts w:ascii="Raleway" w:hAnsi="Raleway" w:cstheme="minorHAnsi"/>
          <w:bCs/>
          <w:color w:val="002060"/>
          <w:sz w:val="21"/>
          <w:szCs w:val="21"/>
        </w:rPr>
      </w:pPr>
    </w:p>
    <w:tbl>
      <w:tblPr>
        <w:tblStyle w:val="TableGrid"/>
        <w:tblW w:w="15406" w:type="dxa"/>
        <w:tblLook w:val="04A0" w:firstRow="1" w:lastRow="0" w:firstColumn="1" w:lastColumn="0" w:noHBand="0" w:noVBand="1"/>
      </w:tblPr>
      <w:tblGrid>
        <w:gridCol w:w="2567"/>
        <w:gridCol w:w="2567"/>
        <w:gridCol w:w="2568"/>
        <w:gridCol w:w="2568"/>
        <w:gridCol w:w="2568"/>
        <w:gridCol w:w="2568"/>
      </w:tblGrid>
      <w:tr w:rsidR="00186186" w:rsidRPr="0083060C" w14:paraId="39961607" w14:textId="77777777" w:rsidTr="0083060C">
        <w:trPr>
          <w:trHeight w:val="321"/>
        </w:trPr>
        <w:tc>
          <w:tcPr>
            <w:tcW w:w="15406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229B4440" w14:textId="6933D7A1" w:rsidR="00186186" w:rsidRPr="0083060C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</w:pPr>
            <w:r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  <w:t>Significant Management Decisions</w:t>
            </w:r>
          </w:p>
        </w:tc>
      </w:tr>
      <w:tr w:rsidR="00186186" w:rsidRPr="00D87FA8" w14:paraId="04EA2DD1" w14:textId="77777777" w:rsidTr="004B330A">
        <w:trPr>
          <w:trHeight w:val="566"/>
        </w:trPr>
        <w:tc>
          <w:tcPr>
            <w:tcW w:w="2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07DFC996" w14:textId="77777777" w:rsidR="00186186" w:rsidRPr="00D87FA8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2F45252F" w14:textId="77777777" w:rsidR="00186186" w:rsidRPr="0083060C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83060C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Club Committee / Board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0AB03D91" w14:textId="77777777" w:rsidR="00186186" w:rsidRPr="0083060C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83060C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Green Committee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26368DB6" w14:textId="77777777" w:rsidR="00186186" w:rsidRPr="0083060C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83060C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Club Manager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15E75523" w14:textId="77777777" w:rsidR="00186186" w:rsidRPr="0083060C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83060C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Golf Course Manager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005C492C" w14:textId="77777777" w:rsidR="006308E0" w:rsidRDefault="006308E0" w:rsidP="006308E0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Consultants</w:t>
            </w:r>
          </w:p>
          <w:p w14:paraId="66B9E745" w14:textId="6F6FBF4D" w:rsidR="00186186" w:rsidRPr="0083060C" w:rsidRDefault="006308E0" w:rsidP="006308E0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>(</w:t>
            </w:r>
            <w:proofErr w:type="gramStart"/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>i.e.</w:t>
            </w:r>
            <w:proofErr w:type="gramEnd"/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 xml:space="preserve"> architect, agronomist, etc.)</w:t>
            </w:r>
          </w:p>
        </w:tc>
      </w:tr>
      <w:tr w:rsidR="00186186" w:rsidRPr="00D87FA8" w14:paraId="2F63800F" w14:textId="77777777" w:rsidTr="0083060C">
        <w:trPr>
          <w:trHeight w:val="199"/>
        </w:trPr>
        <w:tc>
          <w:tcPr>
            <w:tcW w:w="2567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EC660C" w14:textId="1D33F6AA" w:rsidR="00186186" w:rsidRPr="0083060C" w:rsidRDefault="00A5362D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>Annual</w:t>
            </w:r>
            <w:r w:rsidR="00186186" w:rsidRPr="0083060C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 Planning</w:t>
            </w:r>
          </w:p>
        </w:tc>
        <w:tc>
          <w:tcPr>
            <w:tcW w:w="2567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1399E6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03E798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D8804C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BEA16D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43A6D2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186186" w:rsidRPr="00D87FA8" w14:paraId="56D723C4" w14:textId="77777777" w:rsidTr="0083060C">
        <w:trPr>
          <w:trHeight w:val="849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349B04" w14:textId="65D7F613" w:rsidR="00186186" w:rsidRPr="0083060C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83060C">
              <w:rPr>
                <w:rFonts w:ascii="Raleway" w:hAnsi="Raleway"/>
                <w:b/>
                <w:color w:val="002060"/>
                <w:sz w:val="21"/>
                <w:szCs w:val="21"/>
              </w:rPr>
              <w:t>Annual Budgeting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2B9A94" w14:textId="539E3794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D60D77" w14:textId="77C70FB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CF3EB5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A5939A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1C3982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186186" w:rsidRPr="00D87FA8" w14:paraId="4546AF9E" w14:textId="77777777" w:rsidTr="0083060C">
        <w:trPr>
          <w:trHeight w:val="1009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26A175" w14:textId="4839ED80" w:rsidR="00186186" w:rsidRPr="0083060C" w:rsidRDefault="006308E0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>Hosting</w:t>
            </w:r>
            <w:r w:rsidR="00186186" w:rsidRPr="0083060C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 Tournament / Major Golf Event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0CFF43" w14:textId="7607592C" w:rsidR="00186186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>No role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A98D8C" w14:textId="266927D9" w:rsidR="00186186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>Formation</w:t>
            </w:r>
            <w:r w:rsidR="006308E0"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 xml:space="preserve"> and oversight</w:t>
            </w:r>
            <w:r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 xml:space="preserve"> of</w:t>
            </w:r>
            <w:r w:rsidR="006308E0"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 xml:space="preserve"> temporary</w:t>
            </w:r>
            <w:r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 xml:space="preserve"> working group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A81663" w14:textId="18B76BC9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6FCEB3" w14:textId="4FAEB192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5970BC" w14:textId="7BDF06AD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>Engaged to provide tournament-specific agronomic guidance if necessary</w:t>
            </w:r>
          </w:p>
        </w:tc>
      </w:tr>
      <w:tr w:rsidR="00186186" w:rsidRPr="00D87FA8" w14:paraId="052106D8" w14:textId="77777777" w:rsidTr="0083060C">
        <w:trPr>
          <w:trHeight w:val="843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CC19A3" w14:textId="2F9EC379" w:rsidR="00186186" w:rsidRPr="0083060C" w:rsidRDefault="006308E0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>Legislation / H&amp;S / HR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0068DF" w14:textId="3ADC497C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C3E0A5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8DE52A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19D8A8D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D8F44E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186186" w:rsidRPr="00D87FA8" w14:paraId="28E4057F" w14:textId="77777777" w:rsidTr="0083060C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FF2027" w14:textId="77777777" w:rsidR="00186186" w:rsidRDefault="006308E0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>Emergency Responses</w:t>
            </w:r>
          </w:p>
          <w:p w14:paraId="5F10356A" w14:textId="7907944F" w:rsidR="006308E0" w:rsidRPr="006308E0" w:rsidRDefault="006308E0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/>
                <w:iCs/>
                <w:color w:val="002060"/>
                <w:sz w:val="21"/>
                <w:szCs w:val="21"/>
              </w:rPr>
            </w:pPr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(</w:t>
            </w:r>
            <w:proofErr w:type="gramStart"/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i.e.</w:t>
            </w:r>
            <w:proofErr w:type="gramEnd"/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 xml:space="preserve"> flooding/storm damage)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DE1AC2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B54E34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8616E7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2978FB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12FF97" w14:textId="77777777" w:rsidR="00186186" w:rsidRPr="00A5362D" w:rsidRDefault="00186186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4B330A" w:rsidRPr="00D87FA8" w14:paraId="64BB41EF" w14:textId="77777777" w:rsidTr="0083060C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626713" w14:textId="61F5537D" w:rsidR="004B330A" w:rsidRPr="0083060C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>Staff Appraisals / Salaries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7191845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C4FD24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2FFB1C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C14161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F608C4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4B330A" w:rsidRPr="00D87FA8" w14:paraId="0B29F803" w14:textId="77777777" w:rsidTr="0083060C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AB5FC9" w14:textId="77777777" w:rsidR="006308E0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Staff Hiring </w:t>
            </w:r>
          </w:p>
          <w:p w14:paraId="41A6098F" w14:textId="5A5DE098" w:rsidR="004B330A" w:rsidRPr="006308E0" w:rsidRDefault="006308E0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/>
                <w:iCs/>
                <w:color w:val="002060"/>
                <w:sz w:val="21"/>
                <w:szCs w:val="21"/>
              </w:rPr>
            </w:pPr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(</w:t>
            </w:r>
            <w:r w:rsidR="004B330A"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general</w:t>
            </w:r>
            <w:r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 xml:space="preserve"> roles</w:t>
            </w:r>
            <w:r w:rsidR="004B330A"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)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C99735" w14:textId="76F30988" w:rsidR="004B330A" w:rsidRPr="00A5362D" w:rsidRDefault="006308E0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/>
                <w:i/>
                <w:iCs/>
                <w:color w:val="002060"/>
                <w:sz w:val="18"/>
                <w:szCs w:val="18"/>
              </w:rPr>
              <w:t>No role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BA8114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F6B847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0857BC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1A75E7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4B330A" w:rsidRPr="00D87FA8" w14:paraId="74AB088A" w14:textId="77777777" w:rsidTr="0083060C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B12926" w14:textId="77777777" w:rsidR="006308E0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Staff Hiring </w:t>
            </w:r>
          </w:p>
          <w:p w14:paraId="2D90D1BD" w14:textId="71592A1A" w:rsidR="004B330A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(managerial roles)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CB03D9" w14:textId="5F32440A" w:rsidR="004B330A" w:rsidRPr="00A5362D" w:rsidRDefault="006308E0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  <w:r w:rsidRPr="00A5362D"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  <w:t>Approve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25F5A8C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2187FA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6A3081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D37E8F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4B330A" w:rsidRPr="00D87FA8" w14:paraId="14729138" w14:textId="77777777" w:rsidTr="0083060C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09F68E" w14:textId="7E59A0A7" w:rsidR="004B330A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>
              <w:rPr>
                <w:rFonts w:ascii="Raleway" w:hAnsi="Raleway"/>
                <w:b/>
                <w:color w:val="002060"/>
                <w:sz w:val="21"/>
                <w:szCs w:val="21"/>
              </w:rPr>
              <w:t>Staff Grievances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44625B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7DFC73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4A94E2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A3E520E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DEC685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  <w:tr w:rsidR="004B330A" w:rsidRPr="00D87FA8" w14:paraId="5026EDF5" w14:textId="77777777" w:rsidTr="0083060C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70856E" w14:textId="711E1D6D" w:rsidR="004B330A" w:rsidRPr="004B330A" w:rsidRDefault="004B330A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color w:val="002060"/>
                <w:sz w:val="21"/>
                <w:szCs w:val="21"/>
              </w:rPr>
            </w:pPr>
            <w:r w:rsidRPr="004B330A">
              <w:rPr>
                <w:rFonts w:ascii="Raleway" w:hAnsi="Raleway"/>
                <w:bCs/>
                <w:color w:val="002060"/>
                <w:sz w:val="21"/>
                <w:szCs w:val="21"/>
              </w:rPr>
              <w:t>[add]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BB85D5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0A110D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3CDCF1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F4CC64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51CCB5" w14:textId="77777777" w:rsidR="004B330A" w:rsidRPr="00A5362D" w:rsidRDefault="004B330A" w:rsidP="004B330A">
            <w:pPr>
              <w:jc w:val="center"/>
              <w:rPr>
                <w:rFonts w:ascii="Raleway" w:hAnsi="Raleway" w:cstheme="minorHAnsi"/>
                <w:i/>
                <w:iCs/>
                <w:color w:val="002060"/>
                <w:sz w:val="18"/>
                <w:szCs w:val="18"/>
              </w:rPr>
            </w:pPr>
          </w:p>
        </w:tc>
      </w:tr>
    </w:tbl>
    <w:p w14:paraId="58C983B7" w14:textId="59D2ACF2" w:rsidR="00186186" w:rsidRPr="00D87FA8" w:rsidRDefault="00186186" w:rsidP="004B330A">
      <w:pPr>
        <w:rPr>
          <w:rFonts w:ascii="Raleway" w:hAnsi="Raleway" w:cstheme="minorHAnsi"/>
          <w:color w:val="002060"/>
          <w:sz w:val="21"/>
          <w:szCs w:val="21"/>
        </w:rPr>
      </w:pPr>
    </w:p>
    <w:p w14:paraId="0241AE96" w14:textId="2CD36ED6" w:rsidR="00186186" w:rsidRPr="00D87FA8" w:rsidRDefault="00186186" w:rsidP="004B330A">
      <w:pPr>
        <w:rPr>
          <w:rFonts w:ascii="Raleway" w:hAnsi="Raleway" w:cstheme="minorHAnsi"/>
          <w:color w:val="002060"/>
          <w:sz w:val="21"/>
          <w:szCs w:val="21"/>
        </w:rPr>
      </w:pPr>
      <w:r w:rsidRPr="00D87FA8">
        <w:rPr>
          <w:rFonts w:ascii="Raleway" w:hAnsi="Raleway" w:cstheme="minorHAnsi"/>
          <w:color w:val="002060"/>
          <w:sz w:val="21"/>
          <w:szCs w:val="21"/>
        </w:rPr>
        <w:br w:type="page"/>
      </w:r>
    </w:p>
    <w:p w14:paraId="464FC004" w14:textId="6F55DA52" w:rsidR="00186186" w:rsidRDefault="00186186" w:rsidP="004B330A">
      <w:pPr>
        <w:rPr>
          <w:rFonts w:ascii="Raleway" w:hAnsi="Raleway" w:cstheme="minorHAnsi"/>
          <w:color w:val="002060"/>
          <w:sz w:val="21"/>
          <w:szCs w:val="21"/>
        </w:rPr>
      </w:pPr>
    </w:p>
    <w:p w14:paraId="4BA567FC" w14:textId="77777777" w:rsidR="00A5362D" w:rsidRPr="00D87FA8" w:rsidRDefault="00A5362D" w:rsidP="004B330A">
      <w:pPr>
        <w:rPr>
          <w:rFonts w:ascii="Raleway" w:hAnsi="Raleway" w:cstheme="minorHAnsi"/>
          <w:color w:val="002060"/>
          <w:sz w:val="21"/>
          <w:szCs w:val="21"/>
        </w:rPr>
      </w:pPr>
    </w:p>
    <w:tbl>
      <w:tblPr>
        <w:tblStyle w:val="TableGrid"/>
        <w:tblW w:w="15406" w:type="dxa"/>
        <w:tblLook w:val="04A0" w:firstRow="1" w:lastRow="0" w:firstColumn="1" w:lastColumn="0" w:noHBand="0" w:noVBand="1"/>
      </w:tblPr>
      <w:tblGrid>
        <w:gridCol w:w="2567"/>
        <w:gridCol w:w="2567"/>
        <w:gridCol w:w="2568"/>
        <w:gridCol w:w="2568"/>
        <w:gridCol w:w="2568"/>
        <w:gridCol w:w="2568"/>
      </w:tblGrid>
      <w:tr w:rsidR="00D87FA8" w:rsidRPr="00D87FA8" w14:paraId="0EF2579A" w14:textId="77777777" w:rsidTr="004B330A">
        <w:trPr>
          <w:trHeight w:val="321"/>
        </w:trPr>
        <w:tc>
          <w:tcPr>
            <w:tcW w:w="15406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4B4E1E6F" w14:textId="2DD4D638" w:rsidR="00186186" w:rsidRPr="004B330A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</w:pPr>
            <w:r w:rsidRPr="004B330A"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  <w:t>Day-to-Day</w:t>
            </w:r>
            <w:r w:rsidR="004B330A">
              <w:rPr>
                <w:rFonts w:ascii="Raleway" w:hAnsi="Raleway"/>
                <w:bCs/>
                <w:iCs/>
                <w:color w:val="FFFFFF" w:themeColor="background1"/>
                <w:sz w:val="21"/>
                <w:szCs w:val="21"/>
              </w:rPr>
              <w:t xml:space="preserve"> Operations</w:t>
            </w:r>
          </w:p>
        </w:tc>
      </w:tr>
      <w:tr w:rsidR="00D87FA8" w:rsidRPr="00D87FA8" w14:paraId="752D40CE" w14:textId="77777777" w:rsidTr="004B330A">
        <w:trPr>
          <w:trHeight w:val="534"/>
        </w:trPr>
        <w:tc>
          <w:tcPr>
            <w:tcW w:w="2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00ACAD1C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7B79B547" w14:textId="77777777" w:rsidR="00186186" w:rsidRPr="004B330A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4B330A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4B330A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Club Committee / Board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072C6826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4B330A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4B330A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Green Committee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4DA4227E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4B330A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4B330A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Club Manager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2CCC0774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FFFFFF" w:themeColor="background1"/>
                <w:sz w:val="16"/>
                <w:szCs w:val="16"/>
              </w:rPr>
            </w:pPr>
            <w:r w:rsidRPr="004B330A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4B330A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Golf Course Manager</w:t>
            </w:r>
          </w:p>
        </w:tc>
        <w:tc>
          <w:tcPr>
            <w:tcW w:w="2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FFFFFF" w:themeColor="background1"/>
            </w:tcBorders>
            <w:shd w:val="clear" w:color="auto" w:fill="163049"/>
            <w:vAlign w:val="center"/>
          </w:tcPr>
          <w:p w14:paraId="1293AD06" w14:textId="77777777" w:rsidR="006308E0" w:rsidRDefault="006308E0" w:rsidP="006308E0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D87FA8">
              <w:rPr>
                <w:rFonts w:ascii="Raleway" w:hAnsi="Raleway"/>
                <w:color w:val="FFFFFF" w:themeColor="background1"/>
                <w:sz w:val="16"/>
                <w:szCs w:val="16"/>
              </w:rPr>
              <w:t>Role of</w:t>
            </w:r>
            <w:r w:rsidRPr="00D87FA8"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  <w:t xml:space="preserve"> Consultants</w:t>
            </w:r>
          </w:p>
          <w:p w14:paraId="2A46B227" w14:textId="46618683" w:rsidR="00186186" w:rsidRPr="004B330A" w:rsidRDefault="006308E0" w:rsidP="006308E0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FFFFFF" w:themeColor="background1"/>
                <w:sz w:val="16"/>
                <w:szCs w:val="16"/>
              </w:rPr>
            </w:pPr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>(</w:t>
            </w:r>
            <w:proofErr w:type="gramStart"/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>i.e.</w:t>
            </w:r>
            <w:proofErr w:type="gramEnd"/>
            <w:r w:rsidRPr="0083060C">
              <w:rPr>
                <w:rFonts w:ascii="Raleway" w:hAnsi="Raleway"/>
                <w:bCs/>
                <w:i/>
                <w:iCs/>
                <w:color w:val="FFFFFF" w:themeColor="background1"/>
                <w:sz w:val="13"/>
                <w:szCs w:val="13"/>
              </w:rPr>
              <w:t xml:space="preserve"> architect, agronomist, etc.)</w:t>
            </w:r>
          </w:p>
        </w:tc>
      </w:tr>
      <w:tr w:rsidR="00186186" w:rsidRPr="00D87FA8" w14:paraId="06CBC513" w14:textId="77777777" w:rsidTr="004B330A">
        <w:trPr>
          <w:trHeight w:val="849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00BB69" w14:textId="60323DF8" w:rsidR="00186186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Golf </w:t>
            </w:r>
            <w:r w:rsidR="006308E0">
              <w:rPr>
                <w:rFonts w:ascii="Raleway" w:hAnsi="Raleway"/>
                <w:b/>
                <w:color w:val="002060"/>
                <w:sz w:val="21"/>
                <w:szCs w:val="21"/>
              </w:rPr>
              <w:t>c</w:t>
            </w:r>
            <w:r w:rsidR="004B330A">
              <w:rPr>
                <w:rFonts w:ascii="Raleway" w:hAnsi="Raleway"/>
                <w:b/>
                <w:color w:val="002060"/>
                <w:sz w:val="21"/>
                <w:szCs w:val="21"/>
              </w:rPr>
              <w:t>ompetition</w:t>
            </w: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 </w:t>
            </w:r>
            <w:r w:rsidR="006308E0">
              <w:rPr>
                <w:rFonts w:ascii="Raleway" w:hAnsi="Raleway"/>
                <w:b/>
                <w:color w:val="002060"/>
                <w:sz w:val="21"/>
                <w:szCs w:val="21"/>
              </w:rPr>
              <w:t>s</w:t>
            </w: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etup</w:t>
            </w:r>
          </w:p>
          <w:p w14:paraId="0F40393A" w14:textId="343D3C6A" w:rsidR="006308E0" w:rsidRPr="006308E0" w:rsidRDefault="006308E0" w:rsidP="004B330A">
            <w:pPr>
              <w:pStyle w:val="ListParagraph"/>
              <w:ind w:left="0"/>
              <w:jc w:val="center"/>
              <w:rPr>
                <w:rFonts w:ascii="Raleway" w:hAnsi="Raleway"/>
                <w:bCs/>
                <w:i/>
                <w:iCs/>
                <w:color w:val="002060"/>
                <w:sz w:val="21"/>
                <w:szCs w:val="21"/>
              </w:rPr>
            </w:pPr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(</w:t>
            </w:r>
            <w:proofErr w:type="gramStart"/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>i.e.</w:t>
            </w:r>
            <w:proofErr w:type="gramEnd"/>
            <w:r w:rsidRPr="006308E0">
              <w:rPr>
                <w:rFonts w:ascii="Raleway" w:hAnsi="Raleway"/>
                <w:bCs/>
                <w:i/>
                <w:iCs/>
                <w:color w:val="002060"/>
                <w:sz w:val="16"/>
                <w:szCs w:val="16"/>
              </w:rPr>
              <w:t xml:space="preserve"> hole locations)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E02E01" w14:textId="5B04E2E8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519E3B" w14:textId="6581CF7F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22FE3F3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48A2B0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9629BA" w14:textId="7868E8D5" w:rsidR="00186186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P</w:t>
            </w:r>
            <w:r w:rsidR="00186186"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rovide specific guidance</w:t>
            </w: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to Course Manager</w:t>
            </w:r>
            <w:r w:rsidR="00186186"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if necessary</w:t>
            </w:r>
          </w:p>
        </w:tc>
      </w:tr>
      <w:tr w:rsidR="00186186" w:rsidRPr="00D87FA8" w14:paraId="5B065A63" w14:textId="77777777" w:rsidTr="004B330A">
        <w:trPr>
          <w:trHeight w:val="1009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EBE1E7" w14:textId="0ABD3A34" w:rsidR="00186186" w:rsidRPr="004B330A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Complaints from membership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460448" w14:textId="3FB69422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Pass to Green Committee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D8C9FB" w14:textId="2174DDC4" w:rsidR="004B330A" w:rsidRDefault="00186186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Discuss and formulate response</w:t>
            </w:r>
          </w:p>
          <w:p w14:paraId="1B6C6426" w14:textId="77777777" w:rsidR="006308E0" w:rsidRDefault="006308E0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4F1EFBD3" w14:textId="284AC545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Meet if appropriate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E5E9B2A" w14:textId="71AB798D" w:rsidR="004B330A" w:rsidRDefault="00186186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Pass to Green Committee</w:t>
            </w:r>
          </w:p>
          <w:p w14:paraId="16266339" w14:textId="77777777" w:rsidR="00A5362D" w:rsidRDefault="00A5362D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72AFAAEF" w14:textId="59B94CA2" w:rsidR="00186186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S</w:t>
            </w:r>
            <w:r w:rsidR="00186186"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ecretarial role for correspondence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3D987F" w14:textId="5F3DD824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Discuss with green committee to identify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101BC6" w14:textId="6299B6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Provide independent information &amp; evidence</w:t>
            </w:r>
          </w:p>
        </w:tc>
      </w:tr>
      <w:tr w:rsidR="00186186" w:rsidRPr="00D87FA8" w14:paraId="32B595CD" w14:textId="77777777" w:rsidTr="004B330A">
        <w:trPr>
          <w:trHeight w:val="843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C6718B" w14:textId="0240D77C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 xml:space="preserve">Low-value (£ max) </w:t>
            </w:r>
            <w:r w:rsidR="0083060C">
              <w:rPr>
                <w:rFonts w:ascii="Raleway" w:hAnsi="Raleway"/>
                <w:b/>
                <w:color w:val="002060"/>
                <w:sz w:val="21"/>
                <w:szCs w:val="21"/>
              </w:rPr>
              <w:t>purchasing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FE9259" w14:textId="54534F20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414AA8" w14:textId="0F13CE46" w:rsidR="00186186" w:rsidRPr="004B330A" w:rsidRDefault="0083060C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D9DF34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54B55E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BEAB11" w14:textId="3620A625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</w:tc>
      </w:tr>
      <w:tr w:rsidR="00186186" w:rsidRPr="00D87FA8" w14:paraId="6484C914" w14:textId="77777777" w:rsidTr="004B330A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409F27" w14:textId="3CB4B33E" w:rsidR="00186186" w:rsidRPr="00D87FA8" w:rsidRDefault="00186186" w:rsidP="004B330A">
            <w:pPr>
              <w:pStyle w:val="ListParagraph"/>
              <w:ind w:left="0"/>
              <w:jc w:val="center"/>
              <w:rPr>
                <w:rFonts w:ascii="Raleway" w:hAnsi="Raleway"/>
                <w:b/>
                <w:color w:val="002060"/>
                <w:sz w:val="21"/>
                <w:szCs w:val="21"/>
              </w:rPr>
            </w:pPr>
            <w:r w:rsidRPr="00D87FA8">
              <w:rPr>
                <w:rFonts w:ascii="Raleway" w:hAnsi="Raleway"/>
                <w:b/>
                <w:color w:val="002060"/>
                <w:sz w:val="21"/>
                <w:szCs w:val="21"/>
              </w:rPr>
              <w:t>High-value (£ max) contracts &amp; tendering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9269885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B6222C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E49D590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92DE83" w14:textId="77777777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A6F2255" w14:textId="0C72691F" w:rsidR="00186186" w:rsidRPr="004B330A" w:rsidRDefault="00186186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Role in establishing bills of quantities for tendering process</w:t>
            </w:r>
          </w:p>
        </w:tc>
      </w:tr>
      <w:tr w:rsidR="004B330A" w:rsidRPr="00D87FA8" w14:paraId="3D5BDAEA" w14:textId="77777777" w:rsidTr="004B330A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E1DF21" w14:textId="3A211D60" w:rsidR="004B330A" w:rsidRPr="004B330A" w:rsidRDefault="004B330A" w:rsidP="004B330A">
            <w:pPr>
              <w:jc w:val="center"/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</w:pPr>
            <w:r w:rsidRPr="004B330A"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  <w:t>Course closure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39A578" w14:textId="283D189C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FC0E36" w14:textId="1F878483" w:rsidR="004B330A" w:rsidRDefault="004B330A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  <w:p w14:paraId="7558F7BD" w14:textId="77777777" w:rsidR="004B330A" w:rsidRDefault="004B330A" w:rsidP="006308E0">
            <w:pPr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398DB413" w14:textId="1A6F947A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Support Course Manager decision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4221AF" w14:textId="2C81F57F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 w:cstheme="minorHAnsi"/>
                <w:color w:val="002060"/>
                <w:sz w:val="18"/>
                <w:szCs w:val="18"/>
              </w:rPr>
              <w:t>Communicate Course Manager decision promptly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12F5D0" w14:textId="57A86A10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 w:cstheme="minorHAnsi"/>
                <w:color w:val="002060"/>
                <w:sz w:val="18"/>
                <w:szCs w:val="18"/>
              </w:rPr>
              <w:t>Make decision</w:t>
            </w:r>
            <w:r w:rsidR="006308E0">
              <w:rPr>
                <w:rFonts w:ascii="Raleway" w:hAnsi="Raleway" w:cstheme="minorHAnsi"/>
                <w:color w:val="002060"/>
                <w:sz w:val="18"/>
                <w:szCs w:val="18"/>
              </w:rPr>
              <w:t xml:space="preserve"> in line with course policy document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6D1217" w14:textId="181FFE39" w:rsidR="004B330A" w:rsidRPr="004B330A" w:rsidRDefault="006308E0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P</w:t>
            </w: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rovide specific guidance</w:t>
            </w: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to Course Manager</w:t>
            </w: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 xml:space="preserve"> if necessary</w:t>
            </w:r>
          </w:p>
        </w:tc>
      </w:tr>
      <w:tr w:rsidR="004B330A" w:rsidRPr="00D87FA8" w14:paraId="723433BB" w14:textId="77777777" w:rsidTr="004B330A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229BC8" w14:textId="30424FEB" w:rsidR="004B330A" w:rsidRPr="004B330A" w:rsidRDefault="004B330A" w:rsidP="004B330A">
            <w:pPr>
              <w:jc w:val="center"/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</w:pPr>
            <w:r w:rsidRPr="004B330A"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  <w:t>Buggy limitation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BF088B" w14:textId="77777777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221B32" w14:textId="459FD3A7" w:rsidR="006308E0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  <w:p w14:paraId="1279FEC5" w14:textId="77777777" w:rsidR="006308E0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1CB7A1E0" w14:textId="2CF35D13" w:rsidR="004B330A" w:rsidRPr="004B330A" w:rsidRDefault="006308E0" w:rsidP="006308E0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Support Course Manager decision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C9DEFF" w14:textId="7675A8F8" w:rsidR="004B330A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 w:cstheme="minorHAnsi"/>
                <w:color w:val="002060"/>
                <w:sz w:val="18"/>
                <w:szCs w:val="18"/>
              </w:rPr>
              <w:t>Communicate Course Manager decision promptly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7CC790" w14:textId="3D5DEF0C" w:rsidR="004B330A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 w:cstheme="minorHAnsi"/>
                <w:color w:val="002060"/>
                <w:sz w:val="18"/>
                <w:szCs w:val="18"/>
              </w:rPr>
              <w:t>Make decision in line with course policy document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009A82" w14:textId="3D9B2841" w:rsidR="004B330A" w:rsidRPr="004B330A" w:rsidRDefault="004B330A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</w:tc>
      </w:tr>
      <w:tr w:rsidR="004B330A" w:rsidRPr="00D87FA8" w14:paraId="34996242" w14:textId="77777777" w:rsidTr="004B330A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AA6C72" w14:textId="45FC6FD9" w:rsidR="004B330A" w:rsidRPr="006308E0" w:rsidRDefault="004B330A" w:rsidP="004B330A">
            <w:pPr>
              <w:jc w:val="center"/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</w:pPr>
            <w:r w:rsidRPr="006308E0"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  <w:t>Frost greens / fairway mats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0F23FC" w14:textId="77777777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93CA5F" w14:textId="0F466052" w:rsidR="006308E0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 w:rsidRPr="004B330A">
              <w:rPr>
                <w:rFonts w:ascii="Raleway" w:hAnsi="Raleway"/>
                <w:i/>
                <w:color w:val="002060"/>
                <w:sz w:val="18"/>
                <w:szCs w:val="18"/>
              </w:rPr>
              <w:t>No role</w:t>
            </w:r>
          </w:p>
          <w:p w14:paraId="67C789BB" w14:textId="77777777" w:rsidR="006308E0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7CE45AD4" w14:textId="19E9E908" w:rsidR="004B330A" w:rsidRPr="004B330A" w:rsidRDefault="006308E0" w:rsidP="006308E0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Support Course Manager decision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7D6083" w14:textId="1AE02496" w:rsidR="004B330A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 w:cstheme="minorHAnsi"/>
                <w:color w:val="002060"/>
                <w:sz w:val="18"/>
                <w:szCs w:val="18"/>
              </w:rPr>
              <w:t>Communicate Course Manager decision promptly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EC7833" w14:textId="634085E8" w:rsidR="004B330A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  <w:r>
              <w:rPr>
                <w:rFonts w:ascii="Raleway" w:hAnsi="Raleway" w:cstheme="minorHAnsi"/>
                <w:color w:val="002060"/>
                <w:sz w:val="18"/>
                <w:szCs w:val="18"/>
              </w:rPr>
              <w:t>Make decision in line with course policy document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CC2AF8" w14:textId="0464108C" w:rsidR="004B330A" w:rsidRPr="004B330A" w:rsidRDefault="004B330A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</w:tc>
      </w:tr>
      <w:tr w:rsidR="006308E0" w:rsidRPr="00D87FA8" w14:paraId="54DD1C32" w14:textId="77777777" w:rsidTr="004B330A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0AAC02" w14:textId="5AC6C354" w:rsidR="006308E0" w:rsidRPr="006308E0" w:rsidRDefault="006308E0" w:rsidP="004B330A">
            <w:pPr>
              <w:jc w:val="center"/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Raleway" w:hAnsi="Raleway" w:cstheme="minorHAnsi"/>
                <w:b/>
                <w:bCs/>
                <w:color w:val="002060"/>
                <w:sz w:val="21"/>
                <w:szCs w:val="21"/>
              </w:rPr>
              <w:t>Member Engagement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75B5D3" w14:textId="77777777" w:rsidR="006308E0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9F88CE" w14:textId="14437514" w:rsidR="006308E0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Engage informally with members.</w:t>
            </w:r>
          </w:p>
          <w:p w14:paraId="1B114068" w14:textId="77777777" w:rsidR="006308E0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  <w:p w14:paraId="17CD251D" w14:textId="469BB5BE" w:rsidR="006308E0" w:rsidRPr="004B330A" w:rsidRDefault="006308E0" w:rsidP="006308E0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  <w:r>
              <w:rPr>
                <w:rFonts w:ascii="Raleway" w:hAnsi="Raleway"/>
                <w:i/>
                <w:color w:val="002060"/>
                <w:sz w:val="18"/>
                <w:szCs w:val="18"/>
              </w:rPr>
              <w:t>Review formal member engagement</w:t>
            </w: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158B9F" w14:textId="7D234F39" w:rsidR="006308E0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9A348B" w14:textId="23E856F3" w:rsidR="006308E0" w:rsidRPr="004B330A" w:rsidRDefault="006308E0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DE93E8" w14:textId="77777777" w:rsidR="006308E0" w:rsidRPr="004B330A" w:rsidRDefault="006308E0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</w:tc>
      </w:tr>
      <w:tr w:rsidR="004B330A" w:rsidRPr="00D87FA8" w14:paraId="6CA81E35" w14:textId="77777777" w:rsidTr="004B330A">
        <w:trPr>
          <w:trHeight w:val="688"/>
        </w:trPr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8F2D80F" w14:textId="42BF82EC" w:rsidR="004B330A" w:rsidRPr="00D87FA8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21"/>
                <w:szCs w:val="21"/>
              </w:rPr>
            </w:pPr>
            <w:r>
              <w:rPr>
                <w:rFonts w:ascii="Raleway" w:hAnsi="Raleway" w:cstheme="minorHAnsi"/>
                <w:color w:val="002060"/>
                <w:sz w:val="21"/>
                <w:szCs w:val="21"/>
              </w:rPr>
              <w:t>[add]</w:t>
            </w:r>
          </w:p>
        </w:tc>
        <w:tc>
          <w:tcPr>
            <w:tcW w:w="2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5770B2" w14:textId="77777777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8B2DD0" w14:textId="77777777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695389" w14:textId="77777777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1B699D7" w14:textId="77777777" w:rsidR="004B330A" w:rsidRPr="004B330A" w:rsidRDefault="004B330A" w:rsidP="004B330A">
            <w:pPr>
              <w:jc w:val="center"/>
              <w:rPr>
                <w:rFonts w:ascii="Raleway" w:hAnsi="Raleway" w:cstheme="minorHAnsi"/>
                <w:color w:val="002060"/>
                <w:sz w:val="18"/>
                <w:szCs w:val="18"/>
              </w:rPr>
            </w:pPr>
          </w:p>
        </w:tc>
        <w:tc>
          <w:tcPr>
            <w:tcW w:w="25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38BC9A" w14:textId="77777777" w:rsidR="004B330A" w:rsidRPr="004B330A" w:rsidRDefault="004B330A" w:rsidP="004B330A">
            <w:pPr>
              <w:jc w:val="center"/>
              <w:rPr>
                <w:rFonts w:ascii="Raleway" w:hAnsi="Raleway"/>
                <w:i/>
                <w:color w:val="002060"/>
                <w:sz w:val="18"/>
                <w:szCs w:val="18"/>
              </w:rPr>
            </w:pPr>
          </w:p>
        </w:tc>
      </w:tr>
    </w:tbl>
    <w:p w14:paraId="48048283" w14:textId="7B00C16F" w:rsidR="00BD0961" w:rsidRPr="00D87FA8" w:rsidRDefault="00BD0961" w:rsidP="004B330A">
      <w:pPr>
        <w:rPr>
          <w:rFonts w:ascii="Raleway" w:hAnsi="Raleway" w:cstheme="minorHAnsi"/>
          <w:color w:val="002060"/>
          <w:sz w:val="21"/>
          <w:szCs w:val="21"/>
        </w:rPr>
      </w:pPr>
    </w:p>
    <w:sectPr w:rsidR="00BD0961" w:rsidRPr="00D87FA8" w:rsidSect="00186186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E40A9" w14:textId="77777777" w:rsidR="00683E55" w:rsidRDefault="00683E55" w:rsidP="00B521BE">
      <w:r>
        <w:separator/>
      </w:r>
    </w:p>
  </w:endnote>
  <w:endnote w:type="continuationSeparator" w:id="0">
    <w:p w14:paraId="6E8B4264" w14:textId="77777777" w:rsidR="00683E55" w:rsidRDefault="00683E55" w:rsidP="00B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altName w:val="Cambria"/>
    <w:panose1 w:val="020B0604020202020204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Raleway"/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518A9" w14:textId="36EB8C21" w:rsidR="00681EAB" w:rsidRPr="00085B0C" w:rsidRDefault="00753C37" w:rsidP="00681EAB">
    <w:pPr>
      <w:pStyle w:val="Footer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noProof/>
        <w:color w:val="0E8CCC"/>
      </w:rPr>
      <w:drawing>
        <wp:inline distT="0" distB="0" distL="0" distR="0" wp14:anchorId="1A1EEA06" wp14:editId="66CE067F">
          <wp:extent cx="1789200" cy="230400"/>
          <wp:effectExtent l="0" t="0" r="1905" b="0"/>
          <wp:docPr id="10" name="Picture 9" descr="CCL logo 131b LON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L logo 131b LON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02DECC" w14:textId="14DBA2CB" w:rsidR="004D015B" w:rsidRPr="00085B0C" w:rsidRDefault="004D015B" w:rsidP="00123157">
    <w:pPr>
      <w:pStyle w:val="Footer"/>
      <w:spacing w:before="40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color w:val="042E58"/>
        <w:sz w:val="20"/>
        <w:szCs w:val="20"/>
      </w:rPr>
      <w:t>www.ccl.services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BDBCC" w14:textId="77777777" w:rsidR="00683E55" w:rsidRDefault="00683E55" w:rsidP="00B521BE">
      <w:r>
        <w:separator/>
      </w:r>
    </w:p>
  </w:footnote>
  <w:footnote w:type="continuationSeparator" w:id="0">
    <w:p w14:paraId="7F3CFA61" w14:textId="77777777" w:rsidR="00683E55" w:rsidRDefault="00683E55" w:rsidP="00B5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F732A" w14:textId="7B851472" w:rsidR="00643759" w:rsidRDefault="00683E55">
    <w:pPr>
      <w:pStyle w:val="Header"/>
    </w:pPr>
    <w:r>
      <w:rPr>
        <w:noProof/>
      </w:rPr>
      <w:pict w14:anchorId="3B6E6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2" o:spid="_x0000_s2051" type="#_x0000_t75" alt="" style="position:absolute;margin-left:0;margin-top:0;width:451.1pt;height:197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0AE2E" w14:textId="69A720C7" w:rsidR="00C722F3" w:rsidRPr="006C3FC6" w:rsidRDefault="00683E55" w:rsidP="00517463">
    <w:pPr>
      <w:pStyle w:val="Default"/>
      <w:jc w:val="center"/>
      <w:rPr>
        <w:rStyle w:val="A2"/>
        <w:rFonts w:ascii="Calibri" w:hAnsi="Calibri" w:cs="Calibri"/>
        <w:color w:val="042E58"/>
      </w:rPr>
    </w:pPr>
    <w:r>
      <w:rPr>
        <w:rFonts w:ascii="Calibri" w:hAnsi="Calibri" w:cs="Calibri"/>
        <w:noProof/>
        <w:color w:val="042E58"/>
      </w:rPr>
      <w:pict w14:anchorId="2362D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3" o:spid="_x0000_s2050" type="#_x0000_t75" alt="" style="position:absolute;left:0;text-align:left;margin-left:0;margin-top:0;width:451.1pt;height:197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  <w:r w:rsidR="00A2120E">
      <w:rPr>
        <w:rFonts w:ascii="Calibri" w:hAnsi="Calibri" w:cs="Calibri"/>
        <w:color w:val="042E58"/>
      </w:rPr>
      <w:t>CLUB</w:t>
    </w:r>
    <w:r w:rsidR="006C3FC6" w:rsidRPr="006C3FC6">
      <w:rPr>
        <w:rFonts w:ascii="Calibri" w:hAnsi="Calibri" w:cs="Calibri"/>
        <w:color w:val="042E58"/>
      </w:rPr>
      <w:t>-</w:t>
    </w:r>
    <w:r w:rsidR="00A2120E">
      <w:rPr>
        <w:rFonts w:ascii="Calibri" w:hAnsi="Calibri" w:cs="Calibri"/>
        <w:color w:val="042E58"/>
      </w:rPr>
      <w:t>GOVERNANCE</w:t>
    </w:r>
    <w:r w:rsidR="006C3FC6" w:rsidRPr="006C3FC6">
      <w:rPr>
        <w:rFonts w:ascii="Calibri" w:hAnsi="Calibri" w:cs="Calibri"/>
        <w:color w:val="042E58"/>
      </w:rPr>
      <w:t>.</w:t>
    </w:r>
    <w:r w:rsidR="00A2120E">
      <w:rPr>
        <w:rFonts w:ascii="Calibri" w:hAnsi="Calibri" w:cs="Calibri"/>
        <w:color w:val="042E58"/>
      </w:rPr>
      <w:t>ONLINE</w:t>
    </w:r>
  </w:p>
  <w:p w14:paraId="3E96FE11" w14:textId="3BA103F5" w:rsidR="00C722F3" w:rsidRPr="006C3FC6" w:rsidRDefault="00C722F3" w:rsidP="00517463">
    <w:pPr>
      <w:pStyle w:val="Default"/>
      <w:jc w:val="center"/>
      <w:rPr>
        <w:rStyle w:val="A2"/>
        <w:rFonts w:asciiTheme="minorHAnsi" w:hAnsiTheme="minorHAnsi" w:cstheme="minorHAnsi"/>
        <w:color w:val="042E58"/>
        <w:sz w:val="12"/>
        <w:szCs w:val="12"/>
      </w:rPr>
    </w:pPr>
  </w:p>
  <w:p w14:paraId="4D40F41B" w14:textId="2B219BA2" w:rsidR="00C722F3" w:rsidRPr="00186186" w:rsidRDefault="00186186" w:rsidP="00186186">
    <w:pPr>
      <w:jc w:val="center"/>
      <w:rPr>
        <w:rFonts w:asciiTheme="minorHAnsi" w:hAnsiTheme="minorHAnsi" w:cstheme="minorHAnsi"/>
        <w:color w:val="042E5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E0E5E6" wp14:editId="3EA164A6">
              <wp:simplePos x="0" y="0"/>
              <wp:positionH relativeFrom="margin">
                <wp:posOffset>-989164</wp:posOffset>
              </wp:positionH>
              <wp:positionV relativeFrom="paragraph">
                <wp:posOffset>226832</wp:posOffset>
              </wp:positionV>
              <wp:extent cx="10781775" cy="50331"/>
              <wp:effectExtent l="12700" t="12700" r="13335" b="1333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1775" cy="50331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E8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2DA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77.9pt;margin-top:17.85pt;width:848.95pt;height:3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" strokecolor="#0e8ccc" strokeweight="2pt">
              <w10:wrap anchorx="margin"/>
            </v:shape>
          </w:pict>
        </mc:Fallback>
      </mc:AlternateContent>
    </w:r>
    <w:r w:rsidR="006C3FC6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6C896C" wp14:editId="004E5795">
              <wp:simplePos x="0" y="0"/>
              <wp:positionH relativeFrom="margin">
                <wp:posOffset>-922351</wp:posOffset>
              </wp:positionH>
              <wp:positionV relativeFrom="paragraph">
                <wp:posOffset>280366</wp:posOffset>
              </wp:positionV>
              <wp:extent cx="10718358" cy="51490"/>
              <wp:effectExtent l="12700" t="12700" r="13335" b="24765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18358" cy="5149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284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8D3651" id="AutoShape 10" o:spid="_x0000_s1026" type="#_x0000_t32" style="position:absolute;margin-left:-72.65pt;margin-top:22.1pt;width:843.95pt;height:4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" strokecolor="#00284f" strokeweight="2pt">
              <w10:wrap anchorx="margin"/>
            </v:shape>
          </w:pict>
        </mc:Fallback>
      </mc:AlternateContent>
    </w:r>
    <w:r w:rsidR="00A2120E">
      <w:rPr>
        <w:rFonts w:asciiTheme="minorHAnsi" w:hAnsiTheme="minorHAnsi" w:cstheme="minorHAnsi"/>
        <w:color w:val="042E58"/>
      </w:rPr>
      <w:t xml:space="preserve">template </w:t>
    </w:r>
    <w:r>
      <w:rPr>
        <w:rFonts w:asciiTheme="minorHAnsi" w:hAnsiTheme="minorHAnsi" w:cstheme="minorHAnsi"/>
        <w:color w:val="042E58"/>
      </w:rPr>
      <w:t xml:space="preserve">golf course accountability matrix </w:t>
    </w:r>
    <w:r w:rsidR="002E39B2" w:rsidRPr="004D015B">
      <w:rPr>
        <w:rFonts w:asciiTheme="minorHAnsi" w:hAnsiTheme="minorHAnsi" w:cstheme="minorHAnsi"/>
        <w:color w:val="042E58"/>
      </w:rPr>
      <w:t xml:space="preserve">– </w:t>
    </w:r>
    <w:r w:rsidR="00A2120E">
      <w:rPr>
        <w:rFonts w:asciiTheme="minorHAnsi" w:hAnsiTheme="minorHAnsi" w:cstheme="minorHAnsi"/>
        <w:color w:val="042E58"/>
      </w:rPr>
      <w:t>to be tailored to your club’s specific needs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E25C3" w14:textId="1FBC4AF6" w:rsidR="00643759" w:rsidRDefault="00683E55">
    <w:pPr>
      <w:pStyle w:val="Header"/>
    </w:pPr>
    <w:r>
      <w:rPr>
        <w:noProof/>
      </w:rPr>
      <w:pict w14:anchorId="15947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1" o:spid="_x0000_s2049" type="#_x0000_t75" alt="" style="position:absolute;margin-left:0;margin-top:0;width:451.1pt;height:197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E3D50"/>
    <w:multiLevelType w:val="hybridMultilevel"/>
    <w:tmpl w:val="F34E9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30D"/>
    <w:multiLevelType w:val="hybridMultilevel"/>
    <w:tmpl w:val="0C382D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15A8"/>
    <w:multiLevelType w:val="hybridMultilevel"/>
    <w:tmpl w:val="015C94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41658"/>
    <w:multiLevelType w:val="hybridMultilevel"/>
    <w:tmpl w:val="E836EC4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E92"/>
    <w:multiLevelType w:val="hybridMultilevel"/>
    <w:tmpl w:val="3224DA8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25E24"/>
    <w:multiLevelType w:val="hybridMultilevel"/>
    <w:tmpl w:val="CC7EADA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22A07"/>
    <w:multiLevelType w:val="hybridMultilevel"/>
    <w:tmpl w:val="C9320B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D5F55"/>
    <w:multiLevelType w:val="hybridMultilevel"/>
    <w:tmpl w:val="3926D1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1388F"/>
    <w:multiLevelType w:val="hybridMultilevel"/>
    <w:tmpl w:val="FE50E3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D6312"/>
    <w:multiLevelType w:val="hybridMultilevel"/>
    <w:tmpl w:val="F7E80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E6734"/>
    <w:multiLevelType w:val="hybridMultilevel"/>
    <w:tmpl w:val="2C4CAD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42EDA"/>
    <w:multiLevelType w:val="hybridMultilevel"/>
    <w:tmpl w:val="57BC4B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B0124"/>
    <w:multiLevelType w:val="hybridMultilevel"/>
    <w:tmpl w:val="E2567D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2E"/>
    <w:rsid w:val="000163CA"/>
    <w:rsid w:val="00054946"/>
    <w:rsid w:val="00085B0C"/>
    <w:rsid w:val="000D5209"/>
    <w:rsid w:val="000F0731"/>
    <w:rsid w:val="00106D53"/>
    <w:rsid w:val="00110532"/>
    <w:rsid w:val="00113A19"/>
    <w:rsid w:val="00123157"/>
    <w:rsid w:val="00131E25"/>
    <w:rsid w:val="00173F84"/>
    <w:rsid w:val="00186186"/>
    <w:rsid w:val="00226E5F"/>
    <w:rsid w:val="002366C4"/>
    <w:rsid w:val="00263D98"/>
    <w:rsid w:val="00292C2E"/>
    <w:rsid w:val="00296503"/>
    <w:rsid w:val="00296C86"/>
    <w:rsid w:val="002C12AF"/>
    <w:rsid w:val="002E39B2"/>
    <w:rsid w:val="002F7643"/>
    <w:rsid w:val="0031046F"/>
    <w:rsid w:val="0035309D"/>
    <w:rsid w:val="00360664"/>
    <w:rsid w:val="00447BE5"/>
    <w:rsid w:val="0049615C"/>
    <w:rsid w:val="004962FB"/>
    <w:rsid w:val="004B330A"/>
    <w:rsid w:val="004D015B"/>
    <w:rsid w:val="005029FB"/>
    <w:rsid w:val="00517463"/>
    <w:rsid w:val="0052026C"/>
    <w:rsid w:val="005324D5"/>
    <w:rsid w:val="00532F6E"/>
    <w:rsid w:val="0059065A"/>
    <w:rsid w:val="005C79D6"/>
    <w:rsid w:val="00607EAC"/>
    <w:rsid w:val="006308E0"/>
    <w:rsid w:val="00643759"/>
    <w:rsid w:val="00675B51"/>
    <w:rsid w:val="00681EAB"/>
    <w:rsid w:val="00683E55"/>
    <w:rsid w:val="006A4DBB"/>
    <w:rsid w:val="006C3FC6"/>
    <w:rsid w:val="006F1C57"/>
    <w:rsid w:val="0071612D"/>
    <w:rsid w:val="00753C37"/>
    <w:rsid w:val="007C1647"/>
    <w:rsid w:val="0080298E"/>
    <w:rsid w:val="00802B5D"/>
    <w:rsid w:val="0083060C"/>
    <w:rsid w:val="00852DE7"/>
    <w:rsid w:val="00860ED6"/>
    <w:rsid w:val="008A3446"/>
    <w:rsid w:val="008A453E"/>
    <w:rsid w:val="008D6469"/>
    <w:rsid w:val="00935373"/>
    <w:rsid w:val="0094339C"/>
    <w:rsid w:val="0099281A"/>
    <w:rsid w:val="009A0EA4"/>
    <w:rsid w:val="009F1700"/>
    <w:rsid w:val="00A2120E"/>
    <w:rsid w:val="00A31259"/>
    <w:rsid w:val="00A5362D"/>
    <w:rsid w:val="00AC08BD"/>
    <w:rsid w:val="00B1113D"/>
    <w:rsid w:val="00B11475"/>
    <w:rsid w:val="00B15F0B"/>
    <w:rsid w:val="00B521BE"/>
    <w:rsid w:val="00B544FB"/>
    <w:rsid w:val="00BD0961"/>
    <w:rsid w:val="00BD765F"/>
    <w:rsid w:val="00BF54F8"/>
    <w:rsid w:val="00C57FD4"/>
    <w:rsid w:val="00C722F3"/>
    <w:rsid w:val="00C97888"/>
    <w:rsid w:val="00CD19F4"/>
    <w:rsid w:val="00D049E8"/>
    <w:rsid w:val="00D3561E"/>
    <w:rsid w:val="00D44EE5"/>
    <w:rsid w:val="00D87FA8"/>
    <w:rsid w:val="00D95588"/>
    <w:rsid w:val="00DA0FFD"/>
    <w:rsid w:val="00DC1EB9"/>
    <w:rsid w:val="00E50DF4"/>
    <w:rsid w:val="00E57587"/>
    <w:rsid w:val="00E6606E"/>
    <w:rsid w:val="00E714EA"/>
    <w:rsid w:val="00F24589"/>
    <w:rsid w:val="00F24624"/>
    <w:rsid w:val="00F47192"/>
    <w:rsid w:val="00FB4525"/>
    <w:rsid w:val="00FD1DC0"/>
    <w:rsid w:val="00FF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74CDA14"/>
  <w15:docId w15:val="{76DDD544-676D-40C9-92C1-C6F85524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452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324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4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24D5"/>
    <w:pPr>
      <w:autoSpaceDE w:val="0"/>
      <w:autoSpaceDN w:val="0"/>
      <w:adjustRightInd w:val="0"/>
    </w:pPr>
    <w:rPr>
      <w:rFonts w:ascii="Trajan Pro" w:hAnsi="Trajan Pro" w:cs="Traja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324D5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5324D5"/>
    <w:rPr>
      <w:rFonts w:cs="Trajan Pro"/>
      <w:color w:val="000000"/>
      <w:sz w:val="36"/>
      <w:szCs w:val="36"/>
    </w:rPr>
  </w:style>
  <w:style w:type="paragraph" w:styleId="ListParagraph">
    <w:name w:val="List Paragraph"/>
    <w:basedOn w:val="Normal"/>
    <w:uiPriority w:val="34"/>
    <w:qFormat/>
    <w:rsid w:val="00E6606E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6A4DBB"/>
    <w:pPr>
      <w:spacing w:line="241" w:lineRule="atLeast"/>
    </w:pPr>
    <w:rPr>
      <w:rFonts w:ascii="Arial" w:hAnsi="Arial" w:cs="Arial"/>
      <w:color w:val="auto"/>
    </w:rPr>
  </w:style>
  <w:style w:type="character" w:customStyle="1" w:styleId="A1">
    <w:name w:val="A1"/>
    <w:uiPriority w:val="99"/>
    <w:rsid w:val="006A4DBB"/>
    <w:rPr>
      <w:i/>
      <w:iCs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1B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1BE"/>
    <w:rPr>
      <w:sz w:val="24"/>
      <w:szCs w:val="24"/>
    </w:rPr>
  </w:style>
  <w:style w:type="table" w:styleId="TableGrid">
    <w:name w:val="Table Grid"/>
    <w:basedOn w:val="TableNormal"/>
    <w:uiPriority w:val="39"/>
    <w:rsid w:val="001861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7CF34-411B-42D5-A2FF-F11118571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</dc:creator>
  <cp:lastModifiedBy>Microsoft Office User</cp:lastModifiedBy>
  <cp:revision>8</cp:revision>
  <cp:lastPrinted>2020-09-23T08:02:00Z</cp:lastPrinted>
  <dcterms:created xsi:type="dcterms:W3CDTF">2020-09-23T14:00:00Z</dcterms:created>
  <dcterms:modified xsi:type="dcterms:W3CDTF">2020-12-10T17:08:00Z</dcterms:modified>
</cp:coreProperties>
</file>